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Lab 9: BJT Amplifier Design</w:t>
      </w:r>
    </w:p>
    <w:p w:rsidR="00000000" w:rsidDel="00000000" w:rsidP="00000000" w:rsidRDefault="00000000" w:rsidRPr="00000000" w14:paraId="00000003">
      <w:pPr>
        <w:jc w:val="center"/>
        <w:rPr>
          <w:sz w:val="60"/>
          <w:szCs w:val="60"/>
        </w:rPr>
      </w:pPr>
      <w:r w:rsidDel="00000000" w:rsidR="00000000" w:rsidRPr="00000000">
        <w:rPr>
          <w:rtl w:val="0"/>
        </w:rPr>
      </w:r>
    </w:p>
    <w:p w:rsidR="00000000" w:rsidDel="00000000" w:rsidP="00000000" w:rsidRDefault="00000000" w:rsidRPr="00000000" w14:paraId="00000004">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5">
      <w:pPr>
        <w:jc w:val="center"/>
        <w:rPr>
          <w:sz w:val="60"/>
          <w:szCs w:val="60"/>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04/10/2020</w:t>
      </w:r>
    </w:p>
    <w:p w:rsidR="00000000" w:rsidDel="00000000" w:rsidP="00000000" w:rsidRDefault="00000000" w:rsidRPr="00000000" w14:paraId="00000007">
      <w:pPr>
        <w:jc w:val="center"/>
        <w:rPr>
          <w:sz w:val="60"/>
          <w:szCs w:val="60"/>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9">
      <w:pPr>
        <w:jc w:val="center"/>
        <w:rPr>
          <w:b w:val="1"/>
          <w:u w:val="single"/>
        </w:rPr>
      </w:pPr>
      <w:r w:rsidDel="00000000" w:rsidR="00000000" w:rsidRPr="00000000">
        <w:rPr>
          <w:sz w:val="36"/>
          <w:szCs w:val="36"/>
          <w:rtl w:val="0"/>
        </w:rPr>
        <w:t xml:space="preserve">TA: Mandela</w:t>
      </w:r>
      <w:r w:rsidDel="00000000" w:rsidR="00000000" w:rsidRPr="00000000">
        <w:rPr>
          <w:rtl w:val="0"/>
        </w:rPr>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b w:val="1"/>
          <w:u w:val="single"/>
          <w:rtl w:val="0"/>
        </w:rPr>
        <w:t xml:space="preserve">Calculations</w:t>
      </w:r>
    </w:p>
    <w:p w:rsidR="00000000" w:rsidDel="00000000" w:rsidP="00000000" w:rsidRDefault="00000000" w:rsidRPr="00000000" w14:paraId="0000001F">
      <w:pPr>
        <w:rPr/>
      </w:pPr>
      <w:r w:rsidDel="00000000" w:rsidR="00000000" w:rsidRPr="00000000">
        <w:rPr/>
        <w:drawing>
          <wp:inline distB="114300" distT="114300" distL="114300" distR="114300">
            <wp:extent cx="5776674" cy="6796088"/>
            <wp:effectExtent b="0" l="0" r="0" t="0"/>
            <wp:docPr id="2" name="image6.png"/>
            <a:graphic>
              <a:graphicData uri="http://schemas.openxmlformats.org/drawingml/2006/picture">
                <pic:pic>
                  <pic:nvPicPr>
                    <pic:cNvPr id="0" name="image6.png"/>
                    <pic:cNvPicPr preferRelativeResize="0"/>
                  </pic:nvPicPr>
                  <pic:blipFill>
                    <a:blip r:embed="rId6"/>
                    <a:srcRect b="16524" l="36858" r="33173" t="20797"/>
                    <a:stretch>
                      <a:fillRect/>
                    </a:stretch>
                  </pic:blipFill>
                  <pic:spPr>
                    <a:xfrm>
                      <a:off x="0" y="0"/>
                      <a:ext cx="5776674" cy="67960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433888" cy="4074383"/>
            <wp:effectExtent b="0" l="0" r="0" t="0"/>
            <wp:docPr id="1" name="image10.png"/>
            <a:graphic>
              <a:graphicData uri="http://schemas.openxmlformats.org/drawingml/2006/picture">
                <pic:pic>
                  <pic:nvPicPr>
                    <pic:cNvPr id="0" name="image10.png"/>
                    <pic:cNvPicPr preferRelativeResize="0"/>
                  </pic:nvPicPr>
                  <pic:blipFill>
                    <a:blip r:embed="rId7"/>
                    <a:srcRect b="32193" l="34935" r="35416" t="19373"/>
                    <a:stretch>
                      <a:fillRect/>
                    </a:stretch>
                  </pic:blipFill>
                  <pic:spPr>
                    <a:xfrm>
                      <a:off x="0" y="0"/>
                      <a:ext cx="4433888" cy="407438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u w:val="single"/>
        </w:rPr>
      </w:pPr>
      <w:r w:rsidDel="00000000" w:rsidR="00000000" w:rsidRPr="00000000">
        <w:rPr>
          <w:b w:val="1"/>
          <w:u w:val="single"/>
          <w:rtl w:val="0"/>
        </w:rPr>
        <w:t xml:space="preserve">Simulations</w:t>
      </w:r>
    </w:p>
    <w:p w:rsidR="00000000" w:rsidDel="00000000" w:rsidP="00000000" w:rsidRDefault="00000000" w:rsidRPr="00000000" w14:paraId="00000023">
      <w:pPr>
        <w:rPr/>
      </w:pPr>
      <w:r w:rsidDel="00000000" w:rsidR="00000000" w:rsidRPr="00000000">
        <w:rPr/>
        <w:drawing>
          <wp:inline distB="114300" distT="114300" distL="114300" distR="114300">
            <wp:extent cx="4042912" cy="3462338"/>
            <wp:effectExtent b="0" l="0" r="0" t="0"/>
            <wp:docPr id="13" name="image13.png"/>
            <a:graphic>
              <a:graphicData uri="http://schemas.openxmlformats.org/drawingml/2006/picture">
                <pic:pic>
                  <pic:nvPicPr>
                    <pic:cNvPr id="0" name="image13.png"/>
                    <pic:cNvPicPr preferRelativeResize="0"/>
                  </pic:nvPicPr>
                  <pic:blipFill>
                    <a:blip r:embed="rId8"/>
                    <a:srcRect b="29629" l="2564" r="61698" t="15954"/>
                    <a:stretch>
                      <a:fillRect/>
                    </a:stretch>
                  </pic:blipFill>
                  <pic:spPr>
                    <a:xfrm>
                      <a:off x="0" y="0"/>
                      <a:ext cx="4042912"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4723744" cy="2947988"/>
            <wp:effectExtent b="0" l="0" r="0" t="0"/>
            <wp:docPr id="3" name="image14.png"/>
            <a:graphic>
              <a:graphicData uri="http://schemas.openxmlformats.org/drawingml/2006/picture">
                <pic:pic>
                  <pic:nvPicPr>
                    <pic:cNvPr id="0" name="image14.png"/>
                    <pic:cNvPicPr preferRelativeResize="0"/>
                  </pic:nvPicPr>
                  <pic:blipFill>
                    <a:blip r:embed="rId9"/>
                    <a:srcRect b="37891" l="9775" r="59615" t="28205"/>
                    <a:stretch>
                      <a:fillRect/>
                    </a:stretch>
                  </pic:blipFill>
                  <pic:spPr>
                    <a:xfrm>
                      <a:off x="0" y="0"/>
                      <a:ext cx="4723744"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4738688" cy="3744409"/>
            <wp:effectExtent b="0" l="0" r="0" t="0"/>
            <wp:docPr id="8" name="image5.png"/>
            <a:graphic>
              <a:graphicData uri="http://schemas.openxmlformats.org/drawingml/2006/picture">
                <pic:pic>
                  <pic:nvPicPr>
                    <pic:cNvPr id="0" name="image5.png"/>
                    <pic:cNvPicPr preferRelativeResize="0"/>
                  </pic:nvPicPr>
                  <pic:blipFill>
                    <a:blip r:embed="rId10"/>
                    <a:srcRect b="21367" l="9294" r="54807" t="28205"/>
                    <a:stretch>
                      <a:fillRect/>
                    </a:stretch>
                  </pic:blipFill>
                  <pic:spPr>
                    <a:xfrm>
                      <a:off x="0" y="0"/>
                      <a:ext cx="4738688" cy="374440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Ri = 2653 Ohms</w:t>
      </w:r>
    </w:p>
    <w:p w:rsidR="00000000" w:rsidDel="00000000" w:rsidP="00000000" w:rsidRDefault="00000000" w:rsidRPr="00000000" w14:paraId="00000027">
      <w:pPr>
        <w:rPr/>
      </w:pPr>
      <w:r w:rsidDel="00000000" w:rsidR="00000000" w:rsidRPr="00000000">
        <w:rPr>
          <w:rtl w:val="0"/>
        </w:rPr>
        <w:t xml:space="preserve">Av = 19.7003 V/V</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4252913" cy="3715929"/>
            <wp:effectExtent b="0" l="0" r="0" t="0"/>
            <wp:docPr id="10" name="image11.png"/>
            <a:graphic>
              <a:graphicData uri="http://schemas.openxmlformats.org/drawingml/2006/picture">
                <pic:pic>
                  <pic:nvPicPr>
                    <pic:cNvPr id="0" name="image11.png"/>
                    <pic:cNvPicPr preferRelativeResize="0"/>
                  </pic:nvPicPr>
                  <pic:blipFill>
                    <a:blip r:embed="rId11"/>
                    <a:srcRect b="22792" l="8012" r="56250" t="21652"/>
                    <a:stretch>
                      <a:fillRect/>
                    </a:stretch>
                  </pic:blipFill>
                  <pic:spPr>
                    <a:xfrm>
                      <a:off x="0" y="0"/>
                      <a:ext cx="4252913" cy="371592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471616" cy="3957638"/>
            <wp:effectExtent b="0" l="0" r="0" t="0"/>
            <wp:docPr id="7" name="image1.png"/>
            <a:graphic>
              <a:graphicData uri="http://schemas.openxmlformats.org/drawingml/2006/picture">
                <pic:pic>
                  <pic:nvPicPr>
                    <pic:cNvPr id="0" name="image1.png"/>
                    <pic:cNvPicPr preferRelativeResize="0"/>
                  </pic:nvPicPr>
                  <pic:blipFill>
                    <a:blip r:embed="rId12"/>
                    <a:srcRect b="22222" l="8012" r="56570" t="21937"/>
                    <a:stretch>
                      <a:fillRect/>
                    </a:stretch>
                  </pic:blipFill>
                  <pic:spPr>
                    <a:xfrm>
                      <a:off x="0" y="0"/>
                      <a:ext cx="4471616"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THD: 6.39261%</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b w:val="1"/>
          <w:u w:val="single"/>
          <w:rtl w:val="0"/>
        </w:rPr>
        <w:t xml:space="preserve">Measurements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1514299" cy="481013"/>
            <wp:effectExtent b="0" l="0" r="0" t="0"/>
            <wp:docPr id="14" name="image3.png"/>
            <a:graphic>
              <a:graphicData uri="http://schemas.openxmlformats.org/drawingml/2006/picture">
                <pic:pic>
                  <pic:nvPicPr>
                    <pic:cNvPr id="0" name="image3.png"/>
                    <pic:cNvPicPr preferRelativeResize="0"/>
                  </pic:nvPicPr>
                  <pic:blipFill>
                    <a:blip r:embed="rId13"/>
                    <a:srcRect b="60398" l="3044" r="83333" t="31908"/>
                    <a:stretch>
                      <a:fillRect/>
                    </a:stretch>
                  </pic:blipFill>
                  <pic:spPr>
                    <a:xfrm>
                      <a:off x="0" y="0"/>
                      <a:ext cx="1514299" cy="481013"/>
                    </a:xfrm>
                    <a:prstGeom prst="rect"/>
                    <a:ln/>
                  </pic:spPr>
                </pic:pic>
              </a:graphicData>
            </a:graphic>
          </wp:inline>
        </w:drawing>
      </w:r>
      <w:r w:rsidDel="00000000" w:rsidR="00000000" w:rsidRPr="00000000">
        <w:rPr/>
        <w:drawing>
          <wp:inline distB="114300" distT="114300" distL="114300" distR="114300">
            <wp:extent cx="1389856" cy="490538"/>
            <wp:effectExtent b="0" l="0" r="0" t="0"/>
            <wp:docPr id="12" name="image7.png"/>
            <a:graphic>
              <a:graphicData uri="http://schemas.openxmlformats.org/drawingml/2006/picture">
                <pic:pic>
                  <pic:nvPicPr>
                    <pic:cNvPr id="0" name="image7.png"/>
                    <pic:cNvPicPr preferRelativeResize="0"/>
                  </pic:nvPicPr>
                  <pic:blipFill>
                    <a:blip r:embed="rId14"/>
                    <a:srcRect b="59829" l="2724" r="83653" t="31623"/>
                    <a:stretch>
                      <a:fillRect/>
                    </a:stretch>
                  </pic:blipFill>
                  <pic:spPr>
                    <a:xfrm>
                      <a:off x="0" y="0"/>
                      <a:ext cx="1389856" cy="490538"/>
                    </a:xfrm>
                    <a:prstGeom prst="rect"/>
                    <a:ln/>
                  </pic:spPr>
                </pic:pic>
              </a:graphicData>
            </a:graphic>
          </wp:inline>
        </w:drawing>
      </w:r>
      <w:r w:rsidDel="00000000" w:rsidR="00000000" w:rsidRPr="00000000">
        <w:rPr/>
        <w:drawing>
          <wp:inline distB="114300" distT="114300" distL="114300" distR="114300">
            <wp:extent cx="1493619" cy="509588"/>
            <wp:effectExtent b="0" l="0" r="0" t="0"/>
            <wp:docPr id="11" name="image8.png"/>
            <a:graphic>
              <a:graphicData uri="http://schemas.openxmlformats.org/drawingml/2006/picture">
                <pic:pic>
                  <pic:nvPicPr>
                    <pic:cNvPr id="0" name="image8.png"/>
                    <pic:cNvPicPr preferRelativeResize="0"/>
                  </pic:nvPicPr>
                  <pic:blipFill>
                    <a:blip r:embed="rId15"/>
                    <a:srcRect b="59829" l="3044" r="83333" t="31908"/>
                    <a:stretch>
                      <a:fillRect/>
                    </a:stretch>
                  </pic:blipFill>
                  <pic:spPr>
                    <a:xfrm>
                      <a:off x="0" y="0"/>
                      <a:ext cx="1493619" cy="509588"/>
                    </a:xfrm>
                    <a:prstGeom prst="rect"/>
                    <a:ln/>
                  </pic:spPr>
                </pic:pic>
              </a:graphicData>
            </a:graphic>
          </wp:inline>
        </w:drawing>
      </w:r>
      <w:r w:rsidDel="00000000" w:rsidR="00000000" w:rsidRPr="00000000">
        <w:rPr/>
        <w:drawing>
          <wp:inline distB="114300" distT="114300" distL="114300" distR="114300">
            <wp:extent cx="1560195" cy="433388"/>
            <wp:effectExtent b="0" l="0" r="0" t="0"/>
            <wp:docPr id="9" name="image12.png"/>
            <a:graphic>
              <a:graphicData uri="http://schemas.openxmlformats.org/drawingml/2006/picture">
                <pic:pic>
                  <pic:nvPicPr>
                    <pic:cNvPr id="0" name="image12.png"/>
                    <pic:cNvPicPr preferRelativeResize="0"/>
                  </pic:nvPicPr>
                  <pic:blipFill>
                    <a:blip r:embed="rId16"/>
                    <a:srcRect b="60113" l="2724" r="82852" t="32763"/>
                    <a:stretch>
                      <a:fillRect/>
                    </a:stretch>
                  </pic:blipFill>
                  <pic:spPr>
                    <a:xfrm>
                      <a:off x="0" y="0"/>
                      <a:ext cx="1560195" cy="4333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V(3) = Ve1 = 3.925 V</w:t>
      </w:r>
    </w:p>
    <w:p w:rsidR="00000000" w:rsidDel="00000000" w:rsidP="00000000" w:rsidRDefault="00000000" w:rsidRPr="00000000" w14:paraId="00000031">
      <w:pPr>
        <w:rPr/>
      </w:pPr>
      <w:r w:rsidDel="00000000" w:rsidR="00000000" w:rsidRPr="00000000">
        <w:rPr>
          <w:rtl w:val="0"/>
        </w:rPr>
        <w:t xml:space="preserve">V(ri) = Vb1 = 3.294 V </w:t>
      </w:r>
    </w:p>
    <w:p w:rsidR="00000000" w:rsidDel="00000000" w:rsidP="00000000" w:rsidRDefault="00000000" w:rsidRPr="00000000" w14:paraId="00000032">
      <w:pPr>
        <w:rPr/>
      </w:pPr>
      <w:r w:rsidDel="00000000" w:rsidR="00000000" w:rsidRPr="00000000">
        <w:rPr>
          <w:rtl w:val="0"/>
        </w:rPr>
        <w:t xml:space="preserve">V(ri2) = Vb2 = 2.301 V</w:t>
      </w:r>
    </w:p>
    <w:p w:rsidR="00000000" w:rsidDel="00000000" w:rsidP="00000000" w:rsidRDefault="00000000" w:rsidRPr="00000000" w14:paraId="00000033">
      <w:pPr>
        <w:rPr/>
      </w:pPr>
      <w:r w:rsidDel="00000000" w:rsidR="00000000" w:rsidRPr="00000000">
        <w:rPr>
          <w:rtl w:val="0"/>
        </w:rPr>
        <w:t xml:space="preserve">V(7) = Ve2 = 1.433 V</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4044972" cy="2281238"/>
            <wp:effectExtent b="0" l="0" r="0" t="0"/>
            <wp:docPr id="6" name="image2.png"/>
            <a:graphic>
              <a:graphicData uri="http://schemas.openxmlformats.org/drawingml/2006/picture">
                <pic:pic>
                  <pic:nvPicPr>
                    <pic:cNvPr id="0" name="image2.png"/>
                    <pic:cNvPicPr preferRelativeResize="0"/>
                  </pic:nvPicPr>
                  <pic:blipFill>
                    <a:blip r:embed="rId17"/>
                    <a:srcRect b="32193" l="0" r="58653" t="26210"/>
                    <a:stretch>
                      <a:fillRect/>
                    </a:stretch>
                  </pic:blipFill>
                  <pic:spPr>
                    <a:xfrm>
                      <a:off x="0" y="0"/>
                      <a:ext cx="404497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Av = 18.3403 V/V</w:t>
      </w:r>
    </w:p>
    <w:p w:rsidR="00000000" w:rsidDel="00000000" w:rsidP="00000000" w:rsidRDefault="00000000" w:rsidRPr="00000000" w14:paraId="00000038">
      <w:pPr>
        <w:rPr/>
      </w:pPr>
      <w:r w:rsidDel="00000000" w:rsidR="00000000" w:rsidRPr="00000000">
        <w:rPr>
          <w:rtl w:val="0"/>
        </w:rPr>
        <w:t xml:space="preserve">Ri = 7109.64 Ohms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219450" cy="1762125"/>
            <wp:effectExtent b="0" l="0" r="0" t="0"/>
            <wp:docPr id="5" name="image9.png"/>
            <a:graphic>
              <a:graphicData uri="http://schemas.openxmlformats.org/drawingml/2006/picture">
                <pic:pic>
                  <pic:nvPicPr>
                    <pic:cNvPr id="0" name="image9.png"/>
                    <pic:cNvPicPr preferRelativeResize="0"/>
                  </pic:nvPicPr>
                  <pic:blipFill>
                    <a:blip r:embed="rId18"/>
                    <a:srcRect b="16239" l="0" r="45833" t="31054"/>
                    <a:stretch>
                      <a:fillRect/>
                    </a:stretch>
                  </pic:blipFill>
                  <pic:spPr>
                    <a:xfrm>
                      <a:off x="0" y="0"/>
                      <a:ext cx="32194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852863" cy="3238397"/>
            <wp:effectExtent b="0" l="0" r="0" t="0"/>
            <wp:docPr id="4" name="image4.png"/>
            <a:graphic>
              <a:graphicData uri="http://schemas.openxmlformats.org/drawingml/2006/picture">
                <pic:pic>
                  <pic:nvPicPr>
                    <pic:cNvPr id="0" name="image4.png"/>
                    <pic:cNvPicPr preferRelativeResize="0"/>
                  </pic:nvPicPr>
                  <pic:blipFill>
                    <a:blip r:embed="rId19"/>
                    <a:srcRect b="15669" l="0" r="62820" t="28774"/>
                    <a:stretch>
                      <a:fillRect/>
                    </a:stretch>
                  </pic:blipFill>
                  <pic:spPr>
                    <a:xfrm>
                      <a:off x="0" y="0"/>
                      <a:ext cx="3852863" cy="323839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THD = 37.82%</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tbl>
      <w:tblPr>
        <w:tblStyle w:val="Table1"/>
        <w:tblW w:w="6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center"/>
              <w:rPr>
                <w:sz w:val="20"/>
                <w:szCs w:val="20"/>
              </w:rPr>
            </w:pPr>
            <w:r w:rsidDel="00000000" w:rsidR="00000000" w:rsidRPr="00000000">
              <w:rPr>
                <w:b w:val="1"/>
                <w:sz w:val="20"/>
                <w:szCs w:val="20"/>
                <w:rtl w:val="0"/>
              </w:rPr>
              <w:t xml:space="preserve">Calculated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center"/>
              <w:rPr>
                <w:sz w:val="20"/>
                <w:szCs w:val="20"/>
              </w:rPr>
            </w:pPr>
            <w:r w:rsidDel="00000000" w:rsidR="00000000" w:rsidRPr="00000000">
              <w:rPr>
                <w:b w:val="1"/>
                <w:sz w:val="20"/>
                <w:szCs w:val="20"/>
                <w:rtl w:val="0"/>
              </w:rPr>
              <w:t xml:space="preserve">Simulated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jc w:val="center"/>
              <w:rPr>
                <w:sz w:val="20"/>
                <w:szCs w:val="20"/>
              </w:rPr>
            </w:pPr>
            <w:r w:rsidDel="00000000" w:rsidR="00000000" w:rsidRPr="00000000">
              <w:rPr>
                <w:b w:val="1"/>
                <w:sz w:val="20"/>
                <w:szCs w:val="20"/>
                <w:rtl w:val="0"/>
              </w:rPr>
              <w:t xml:space="preserve">Measured</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rPr>
            </w:pPr>
            <w:r w:rsidDel="00000000" w:rsidR="00000000" w:rsidRPr="00000000">
              <w:rPr>
                <w:b w:val="1"/>
                <w:sz w:val="20"/>
                <w:szCs w:val="20"/>
                <w:rtl w:val="0"/>
              </w:rPr>
              <w:t xml:space="preserve">V(3) = Ve1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0"/>
                <w:szCs w:val="20"/>
              </w:rPr>
            </w:pPr>
            <w:r w:rsidDel="00000000" w:rsidR="00000000" w:rsidRPr="00000000">
              <w:rPr>
                <w:sz w:val="20"/>
                <w:szCs w:val="20"/>
                <w:rtl w:val="0"/>
              </w:rPr>
              <w:t xml:space="preserve">4.11867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0"/>
                <w:szCs w:val="20"/>
              </w:rPr>
            </w:pPr>
            <w:r w:rsidDel="00000000" w:rsidR="00000000" w:rsidRPr="00000000">
              <w:rPr>
                <w:sz w:val="20"/>
                <w:szCs w:val="20"/>
                <w:rtl w:val="0"/>
              </w:rPr>
              <w:t xml:space="preserve">3.925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jc w:val="center"/>
              <w:rPr>
                <w:sz w:val="20"/>
                <w:szCs w:val="20"/>
              </w:rPr>
            </w:pPr>
            <w:r w:rsidDel="00000000" w:rsidR="00000000" w:rsidRPr="00000000">
              <w:rPr>
                <w:b w:val="1"/>
                <w:sz w:val="20"/>
                <w:szCs w:val="20"/>
                <w:rtl w:val="0"/>
              </w:rPr>
              <w:t xml:space="preserve">V(ri) = Vb1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jc w:val="center"/>
              <w:rPr>
                <w:sz w:val="20"/>
                <w:szCs w:val="20"/>
              </w:rPr>
            </w:pPr>
            <w:r w:rsidDel="00000000" w:rsidR="00000000" w:rsidRPr="00000000">
              <w:rPr>
                <w:sz w:val="20"/>
                <w:szCs w:val="20"/>
                <w:rtl w:val="0"/>
              </w:rPr>
              <w:t xml:space="preserve">3.294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center"/>
              <w:rPr>
                <w:sz w:val="20"/>
                <w:szCs w:val="20"/>
              </w:rPr>
            </w:pPr>
            <w:r w:rsidDel="00000000" w:rsidR="00000000" w:rsidRPr="00000000">
              <w:rPr>
                <w:b w:val="1"/>
                <w:sz w:val="20"/>
                <w:szCs w:val="20"/>
                <w:rtl w:val="0"/>
              </w:rPr>
              <w:t xml:space="preserve">V(ri2) = Vb2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1.82944 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jc w:val="center"/>
              <w:rPr>
                <w:sz w:val="20"/>
                <w:szCs w:val="20"/>
              </w:rPr>
            </w:pPr>
            <w:r w:rsidDel="00000000" w:rsidR="00000000" w:rsidRPr="00000000">
              <w:rPr>
                <w:sz w:val="20"/>
                <w:szCs w:val="20"/>
                <w:rtl w:val="0"/>
              </w:rPr>
              <w:t xml:space="preserve">2.301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center"/>
              <w:rPr>
                <w:sz w:val="20"/>
                <w:szCs w:val="20"/>
              </w:rPr>
            </w:pPr>
            <w:r w:rsidDel="00000000" w:rsidR="00000000" w:rsidRPr="00000000">
              <w:rPr>
                <w:b w:val="1"/>
                <w:sz w:val="20"/>
                <w:szCs w:val="20"/>
                <w:rtl w:val="0"/>
              </w:rPr>
              <w:t xml:space="preserve">V(7) = Ve2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center"/>
              <w:rPr>
                <w:sz w:val="20"/>
                <w:szCs w:val="20"/>
              </w:rPr>
            </w:pPr>
            <w:r w:rsidDel="00000000" w:rsidR="00000000" w:rsidRPr="00000000">
              <w:rPr>
                <w:sz w:val="20"/>
                <w:szCs w:val="20"/>
                <w:rtl w:val="0"/>
              </w:rPr>
              <w:t xml:space="preserve">1.433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jc w:val="center"/>
              <w:rPr>
                <w:sz w:val="20"/>
                <w:szCs w:val="20"/>
              </w:rPr>
            </w:pPr>
            <w:r w:rsidDel="00000000" w:rsidR="00000000" w:rsidRPr="00000000">
              <w:rPr>
                <w:b w:val="1"/>
                <w:sz w:val="20"/>
                <w:szCs w:val="20"/>
                <w:rtl w:val="0"/>
              </w:rPr>
              <w:t xml:space="preserve">Ri</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jc w:val="center"/>
              <w:rPr>
                <w:sz w:val="20"/>
                <w:szCs w:val="20"/>
              </w:rPr>
            </w:pPr>
            <w:r w:rsidDel="00000000" w:rsidR="00000000" w:rsidRPr="00000000">
              <w:rPr>
                <w:sz w:val="20"/>
                <w:szCs w:val="20"/>
                <w:rtl w:val="0"/>
              </w:rPr>
              <w:t xml:space="preserve">2653 Ohms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jc w:val="center"/>
              <w:rPr>
                <w:sz w:val="20"/>
                <w:szCs w:val="20"/>
              </w:rPr>
            </w:pPr>
            <w:r w:rsidDel="00000000" w:rsidR="00000000" w:rsidRPr="00000000">
              <w:rPr>
                <w:sz w:val="20"/>
                <w:szCs w:val="20"/>
                <w:rtl w:val="0"/>
              </w:rPr>
              <w:t xml:space="preserve">7109.64 Ohms</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center"/>
              <w:rPr>
                <w:sz w:val="20"/>
                <w:szCs w:val="20"/>
              </w:rPr>
            </w:pPr>
            <w:r w:rsidDel="00000000" w:rsidR="00000000" w:rsidRPr="00000000">
              <w:rPr>
                <w:b w:val="1"/>
                <w:sz w:val="20"/>
                <w:szCs w:val="20"/>
                <w:rtl w:val="0"/>
              </w:rPr>
              <w:t xml:space="preserve">Av</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jc w:val="center"/>
              <w:rPr>
                <w:sz w:val="20"/>
                <w:szCs w:val="20"/>
              </w:rPr>
            </w:pPr>
            <w:r w:rsidDel="00000000" w:rsidR="00000000" w:rsidRPr="00000000">
              <w:rPr>
                <w:sz w:val="20"/>
                <w:szCs w:val="20"/>
                <w:rtl w:val="0"/>
              </w:rPr>
              <w:t xml:space="preserve">71.394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jc w:val="center"/>
              <w:rPr>
                <w:sz w:val="20"/>
                <w:szCs w:val="20"/>
              </w:rPr>
            </w:pPr>
            <w:r w:rsidDel="00000000" w:rsidR="00000000" w:rsidRPr="00000000">
              <w:rPr>
                <w:sz w:val="20"/>
                <w:szCs w:val="20"/>
                <w:rtl w:val="0"/>
              </w:rPr>
              <w:t xml:space="preserve">19.7003 V/V</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jc w:val="center"/>
              <w:rPr>
                <w:sz w:val="20"/>
                <w:szCs w:val="20"/>
              </w:rPr>
            </w:pPr>
            <w:r w:rsidDel="00000000" w:rsidR="00000000" w:rsidRPr="00000000">
              <w:rPr>
                <w:sz w:val="20"/>
                <w:szCs w:val="20"/>
                <w:rtl w:val="0"/>
              </w:rPr>
              <w:t xml:space="preserve">18.3403 V/V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jc w:val="center"/>
              <w:rPr>
                <w:sz w:val="20"/>
                <w:szCs w:val="20"/>
              </w:rPr>
            </w:pPr>
            <w:r w:rsidDel="00000000" w:rsidR="00000000" w:rsidRPr="00000000">
              <w:rPr>
                <w:b w:val="1"/>
                <w:sz w:val="20"/>
                <w:szCs w:val="20"/>
                <w:rtl w:val="0"/>
              </w:rPr>
              <w:t xml:space="preserve">THD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jc w:val="center"/>
              <w:rPr>
                <w:sz w:val="20"/>
                <w:szCs w:val="20"/>
              </w:rPr>
            </w:pPr>
            <w:r w:rsidDel="00000000" w:rsidR="00000000" w:rsidRPr="00000000">
              <w:rPr>
                <w:sz w:val="20"/>
                <w:szCs w:val="20"/>
                <w:rtl w:val="0"/>
              </w:rPr>
              <w:t xml:space="preserve">6.39261 %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center"/>
              <w:rPr>
                <w:sz w:val="20"/>
                <w:szCs w:val="20"/>
              </w:rPr>
            </w:pPr>
            <w:r w:rsidDel="00000000" w:rsidR="00000000" w:rsidRPr="00000000">
              <w:rPr>
                <w:sz w:val="20"/>
                <w:szCs w:val="20"/>
                <w:rtl w:val="0"/>
              </w:rPr>
              <w:t xml:space="preserve">37.82 %</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u w:val="single"/>
        </w:rPr>
      </w:pPr>
      <w:r w:rsidDel="00000000" w:rsidR="00000000" w:rsidRPr="00000000">
        <w:rPr>
          <w:b w:val="1"/>
          <w:u w:val="single"/>
          <w:rtl w:val="0"/>
        </w:rPr>
        <w:t xml:space="preserve">Conclusion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This lab was difficult to produce the exact results from each stage of measurement. Going from the simulations to the measurements, many of the values are different. This could be due to the sensitivity in the BJTs.</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6.png"/><Relationship Id="rId18" Type="http://schemas.openxmlformats.org/officeDocument/2006/relationships/image" Target="media/image9.png"/><Relationship Id="rId7" Type="http://schemas.openxmlformats.org/officeDocument/2006/relationships/image" Target="media/image10.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